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7C" w:rsidRDefault="00397FD3" w:rsidP="00397F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7FD3" w:rsidRDefault="00397FD3" w:rsidP="00397F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7FD3" w:rsidRPr="005F5BD9" w:rsidRDefault="00397FD3" w:rsidP="00397F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87C" w:rsidRPr="000D0255" w:rsidRDefault="00886A76" w:rsidP="00E90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6"/>
      <w:bookmarkEnd w:id="1"/>
      <w:r>
        <w:rPr>
          <w:rFonts w:ascii="Times New Roman" w:hAnsi="Times New Roman" w:cs="Times New Roman"/>
          <w:sz w:val="28"/>
          <w:szCs w:val="28"/>
        </w:rPr>
        <w:t>Методическое сопровождение</w:t>
      </w:r>
    </w:p>
    <w:p w:rsidR="00E9087C" w:rsidRPr="000D0255" w:rsidRDefault="00E9087C" w:rsidP="00E9087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оказания услуг ранней помощи детям и их семьям </w:t>
      </w:r>
    </w:p>
    <w:p w:rsidR="00E9087C" w:rsidRPr="000D0255" w:rsidRDefault="00886A76" w:rsidP="00886A7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казенном учреждении социального обслуживания Краснодарского края «Краснодарский реабилитационный центр для детей и подростков с ограниченными возможностями»</w:t>
      </w:r>
    </w:p>
    <w:p w:rsidR="00E9087C" w:rsidRPr="000D0255" w:rsidRDefault="00E9087C" w:rsidP="00E90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087C" w:rsidRPr="000D0255" w:rsidRDefault="00E9087C" w:rsidP="000727A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87C" w:rsidRPr="000D0255" w:rsidRDefault="00E9087C" w:rsidP="00E90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1.1. Целями ранней помощи являются: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улучшение функционирования ребенка в естественных жизненных ситуациях (</w:t>
      </w:r>
      <w:r w:rsidR="000727A0" w:rsidRPr="000D0255">
        <w:rPr>
          <w:rFonts w:ascii="Times New Roman" w:hAnsi="Times New Roman" w:cs="Times New Roman"/>
          <w:sz w:val="28"/>
          <w:szCs w:val="28"/>
        </w:rPr>
        <w:t>далее ‒</w:t>
      </w:r>
      <w:r w:rsidR="00D92B7C">
        <w:rPr>
          <w:rFonts w:ascii="Times New Roman" w:hAnsi="Times New Roman" w:cs="Times New Roman"/>
          <w:sz w:val="28"/>
          <w:szCs w:val="28"/>
        </w:rPr>
        <w:t xml:space="preserve"> </w:t>
      </w:r>
      <w:r w:rsidRPr="000D0255">
        <w:rPr>
          <w:rFonts w:ascii="Times New Roman" w:hAnsi="Times New Roman" w:cs="Times New Roman"/>
          <w:sz w:val="28"/>
          <w:szCs w:val="28"/>
        </w:rPr>
        <w:t>ЕЖС);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повышение качества взаимодействия и отношений ребенка с родителями, другими непосредственно ухаживающими за ребенком лицами, в семье;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повышение компетентности родителей и других непосредственно ухаживающих за ребенком лиц в вопросах развития и воспитания ребенка;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включение ребенка в среду сверстников, расширение социальных контактов ребенка и семьи.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1.2. Услуги ранней помощи детям и их семьям предоставля</w:t>
      </w:r>
      <w:r w:rsidR="000D0255" w:rsidRPr="000D0255">
        <w:rPr>
          <w:rFonts w:ascii="Times New Roman" w:hAnsi="Times New Roman" w:cs="Times New Roman"/>
          <w:sz w:val="28"/>
          <w:szCs w:val="28"/>
        </w:rPr>
        <w:t>ют</w:t>
      </w:r>
      <w:r w:rsidRPr="000D0255">
        <w:rPr>
          <w:rFonts w:ascii="Times New Roman" w:hAnsi="Times New Roman" w:cs="Times New Roman"/>
          <w:sz w:val="28"/>
          <w:szCs w:val="28"/>
        </w:rPr>
        <w:t xml:space="preserve">ся </w:t>
      </w:r>
      <w:r w:rsidR="00886A76">
        <w:rPr>
          <w:rFonts w:ascii="Times New Roman" w:hAnsi="Times New Roman" w:cs="Times New Roman"/>
          <w:sz w:val="28"/>
          <w:szCs w:val="28"/>
        </w:rPr>
        <w:t>ГКУ СО КК «Краснодарский реабилитационный центр» (далее – учреждение</w:t>
      </w:r>
      <w:r w:rsidR="005712BA">
        <w:rPr>
          <w:rFonts w:ascii="Times New Roman" w:hAnsi="Times New Roman" w:cs="Times New Roman"/>
          <w:sz w:val="28"/>
          <w:szCs w:val="28"/>
        </w:rPr>
        <w:t xml:space="preserve">) </w:t>
      </w:r>
      <w:r w:rsidRPr="000D0255">
        <w:rPr>
          <w:rFonts w:ascii="Times New Roman" w:hAnsi="Times New Roman" w:cs="Times New Roman"/>
          <w:sz w:val="28"/>
          <w:szCs w:val="28"/>
        </w:rPr>
        <w:t>при соблюдении следующих принципов: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бесплатности (услуги ранней помощи предоставляются без взимания платы с родителей/законных представителей);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доступности (услуги ранней помощи доступны для потребителей);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регулярности (услуги ранней помощи в рамках индивидуальной программы ранней помощи (</w:t>
      </w:r>
      <w:r w:rsidR="000727A0" w:rsidRPr="000D0255">
        <w:rPr>
          <w:rFonts w:ascii="Times New Roman" w:hAnsi="Times New Roman" w:cs="Times New Roman"/>
          <w:sz w:val="28"/>
          <w:szCs w:val="28"/>
        </w:rPr>
        <w:t xml:space="preserve">далее ‒ </w:t>
      </w:r>
      <w:r w:rsidRPr="000D0255">
        <w:rPr>
          <w:rFonts w:ascii="Times New Roman" w:hAnsi="Times New Roman" w:cs="Times New Roman"/>
          <w:sz w:val="28"/>
          <w:szCs w:val="28"/>
        </w:rPr>
        <w:t>ИПРП) предоставляются потребителям на регулярной основе в течение всего времени ее действия);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открытости (информация об услугах ранней помощи открыта для родителей и других непосредственно ухаживающих за детьми целевой группы лиц);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255">
        <w:rPr>
          <w:rFonts w:ascii="Times New Roman" w:hAnsi="Times New Roman" w:cs="Times New Roman"/>
          <w:sz w:val="28"/>
          <w:szCs w:val="28"/>
        </w:rPr>
        <w:t>семейноцентрированности</w:t>
      </w:r>
      <w:proofErr w:type="spellEnd"/>
      <w:r w:rsidRPr="000D0255">
        <w:rPr>
          <w:rFonts w:ascii="Times New Roman" w:hAnsi="Times New Roman" w:cs="Times New Roman"/>
          <w:sz w:val="28"/>
          <w:szCs w:val="28"/>
        </w:rPr>
        <w:t xml:space="preserve"> (специалисты </w:t>
      </w:r>
      <w:r w:rsidR="009E0304">
        <w:rPr>
          <w:rFonts w:ascii="Times New Roman" w:hAnsi="Times New Roman" w:cs="Times New Roman"/>
          <w:sz w:val="28"/>
          <w:szCs w:val="28"/>
        </w:rPr>
        <w:t>учреждения</w:t>
      </w:r>
      <w:r w:rsidR="004D01EC">
        <w:rPr>
          <w:rFonts w:ascii="Times New Roman" w:hAnsi="Times New Roman" w:cs="Times New Roman"/>
          <w:sz w:val="28"/>
          <w:szCs w:val="28"/>
        </w:rPr>
        <w:t xml:space="preserve"> </w:t>
      </w:r>
      <w:r w:rsidRPr="000D0255">
        <w:rPr>
          <w:rFonts w:ascii="Times New Roman" w:hAnsi="Times New Roman" w:cs="Times New Roman"/>
          <w:sz w:val="28"/>
          <w:szCs w:val="28"/>
        </w:rPr>
        <w:t>содействуют вовлечению родителей и других лиц, непосредственно ухаживающих за ребенком, в процесс ранней помощи, в том числе в оценочные процедуры, в составление и реализацию ИПРП, а также в оценку ее эффективности);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индивидуальности (услуги ранней помощи предоставляются в соответствии с индивидуальными потребностями ребенка и семьи);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функциональной направленности (услуги ранней помощи направлены на формирование компетенций ребенка в ЕЖС);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естественности (услуги ранней помощи оказываются преимущественно в ЕЖС);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этичности (услуги ранней помощи предоставляются в уважительной манере, с учетом их индивидуальных, семейных, религиозных и </w:t>
      </w:r>
      <w:proofErr w:type="gramStart"/>
      <w:r w:rsidRPr="000D0255">
        <w:rPr>
          <w:rFonts w:ascii="Times New Roman" w:hAnsi="Times New Roman" w:cs="Times New Roman"/>
          <w:sz w:val="28"/>
          <w:szCs w:val="28"/>
        </w:rPr>
        <w:t>этно-культурных</w:t>
      </w:r>
      <w:proofErr w:type="gramEnd"/>
      <w:r w:rsidRPr="000D0255">
        <w:rPr>
          <w:rFonts w:ascii="Times New Roman" w:hAnsi="Times New Roman" w:cs="Times New Roman"/>
          <w:sz w:val="28"/>
          <w:szCs w:val="28"/>
        </w:rPr>
        <w:t xml:space="preserve"> особенностей, ценностей, установок, мнений, приоритетов);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командной работы (услуги ранней помощи предоставляются междисциплинарной командой специалистов из разных областей знаний о ребенке и семье;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lastRenderedPageBreak/>
        <w:t>компетентности (услуги ранней помощи предоставляются специалистами, имеющими необходимую квалификацию и соответствующие компетенции в области ранней помощи);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научной обоснованности (при оказании услуг ранней помощи специалисты используют научно-обоснованные методы и технологии ранней помощи).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1.3. Права потребителей услуг ранней помощи</w:t>
      </w:r>
      <w:r w:rsidR="00E01F13">
        <w:rPr>
          <w:rFonts w:ascii="Times New Roman" w:hAnsi="Times New Roman" w:cs="Times New Roman"/>
          <w:sz w:val="28"/>
          <w:szCs w:val="28"/>
        </w:rPr>
        <w:t>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1.3.1. Дети</w:t>
      </w:r>
      <w:r w:rsidR="00F934F2" w:rsidRPr="000D0255">
        <w:rPr>
          <w:rFonts w:ascii="Times New Roman" w:hAnsi="Times New Roman" w:cs="Times New Roman"/>
          <w:sz w:val="28"/>
          <w:szCs w:val="28"/>
        </w:rPr>
        <w:t xml:space="preserve"> ‒ </w:t>
      </w:r>
      <w:r w:rsidRPr="000D0255">
        <w:rPr>
          <w:rFonts w:ascii="Times New Roman" w:hAnsi="Times New Roman" w:cs="Times New Roman"/>
          <w:sz w:val="28"/>
          <w:szCs w:val="28"/>
        </w:rPr>
        <w:t>потребители услуг ранней помощи имеют право на: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получение всех услуг ранней помощи, указанных в ИПРП;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получение услуг ранней помощи в тех ЕЖС, в которые ребенок вовлечен;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получение услуг ранней помощи ребенком в уважительной, чувствительной и отзывчивой манере;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получение услуг ранней помощи ребенком с опорой на его ресурсы функционирования и его интересы;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обеспечение поддерживающих влияний среды при получении услуг ранней помощи ребенком с учетом специфики ограничений его жизнедеятельности.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1.3.2. Родители </w:t>
      </w:r>
      <w:hyperlink r:id="rId6" w:history="1">
        <w:r w:rsidRPr="000D0255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="003957D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57D5" w:rsidRPr="000D0255">
        <w:rPr>
          <w:rFonts w:ascii="Times New Roman" w:hAnsi="Times New Roman" w:cs="Times New Roman"/>
          <w:sz w:val="28"/>
          <w:szCs w:val="28"/>
        </w:rPr>
        <w:t xml:space="preserve"> ‒ </w:t>
      </w:r>
      <w:r w:rsidRPr="000D0255">
        <w:rPr>
          <w:rFonts w:ascii="Times New Roman" w:hAnsi="Times New Roman" w:cs="Times New Roman"/>
          <w:sz w:val="28"/>
          <w:szCs w:val="28"/>
        </w:rPr>
        <w:t>потребител</w:t>
      </w:r>
      <w:r w:rsidR="00150E60">
        <w:rPr>
          <w:rFonts w:ascii="Times New Roman" w:hAnsi="Times New Roman" w:cs="Times New Roman"/>
          <w:sz w:val="28"/>
          <w:szCs w:val="28"/>
        </w:rPr>
        <w:t>и</w:t>
      </w:r>
      <w:r w:rsidRPr="000D0255">
        <w:rPr>
          <w:rFonts w:ascii="Times New Roman" w:hAnsi="Times New Roman" w:cs="Times New Roman"/>
          <w:sz w:val="28"/>
          <w:szCs w:val="28"/>
        </w:rPr>
        <w:t xml:space="preserve"> услуг ранней помощи имеют право на: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получение информации о перечне услуг ранней помощи и о перечне </w:t>
      </w:r>
      <w:r w:rsidR="00150E60">
        <w:rPr>
          <w:rFonts w:ascii="Times New Roman" w:hAnsi="Times New Roman" w:cs="Times New Roman"/>
          <w:sz w:val="28"/>
          <w:szCs w:val="28"/>
        </w:rPr>
        <w:t>учреждений</w:t>
      </w:r>
      <w:r w:rsidR="00082A9A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150E60">
        <w:rPr>
          <w:rFonts w:ascii="Times New Roman" w:hAnsi="Times New Roman" w:cs="Times New Roman"/>
          <w:sz w:val="28"/>
          <w:szCs w:val="28"/>
        </w:rPr>
        <w:t>, предоставляющих</w:t>
      </w:r>
      <w:r w:rsidRPr="000D025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50E60">
        <w:rPr>
          <w:rFonts w:ascii="Times New Roman" w:hAnsi="Times New Roman" w:cs="Times New Roman"/>
          <w:sz w:val="28"/>
          <w:szCs w:val="28"/>
        </w:rPr>
        <w:t>и</w:t>
      </w:r>
      <w:r w:rsidRPr="000D0255">
        <w:rPr>
          <w:rFonts w:ascii="Times New Roman" w:hAnsi="Times New Roman" w:cs="Times New Roman"/>
          <w:sz w:val="28"/>
          <w:szCs w:val="28"/>
        </w:rPr>
        <w:t xml:space="preserve"> ранней помощи;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отказ от оценочных процедур, составления ИПРП и получения услуг ранней помощи;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получение услуг ранней помощи в уважительной и отзывчивой манере;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своевременное прохождение с ребенком оценочных процедур, разработку и утверждение ИПРП в течение 30 дней с момента обращения, если результаты оценки соответствуют критериям составления ИПРП;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получения услуг ранней помощи в соответствии с ИПРП без взимания платы;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участие в оценочных процедурах, составлении ИПРП, реализации ИПРП, во внесении изменений в ИПРП, в промежуточной (не реже чем 1 раз в 3 - 4 месяца) и итоговой оценке эффективности ИПРП;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получение открытой информации о ходе и результатах проведения оценочных процедур, целях и задачах ИПРП, сроках, объемах, исполнителях, порядке реализации ИПРП, результатах оценки эффективности реализации ИПРП;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своевременное получение предварительного уведомления о любых изменениях в реализации ИПРП, а также о необходимости проведения промежуточной или итоговой оценки ее эффективности;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строгое соблюдение конфиденциальности документации, которая содержит персональные данные;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ознакомление с рабочей документацией, связанной с оказанием услуг ранней помощи ребенку и семье: с результатами проведения оценочных процедур, ИПРП, протоколами приемов;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- обращение к администрации с целью разрешения конфликтных ситуаций.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1.4. В случае причинения детям и их родителям при оказании услуг ранней помощи вреда их здоровью, имуществу или морального вреда они могут с целью </w:t>
      </w:r>
      <w:r w:rsidRPr="000D0255">
        <w:rPr>
          <w:rFonts w:ascii="Times New Roman" w:hAnsi="Times New Roman" w:cs="Times New Roman"/>
          <w:sz w:val="28"/>
          <w:szCs w:val="28"/>
        </w:rPr>
        <w:lastRenderedPageBreak/>
        <w:t>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1.5. Специалисты </w:t>
      </w:r>
      <w:r w:rsidR="0026000D">
        <w:rPr>
          <w:rFonts w:ascii="Times New Roman" w:hAnsi="Times New Roman" w:cs="Times New Roman"/>
          <w:sz w:val="28"/>
          <w:szCs w:val="28"/>
        </w:rPr>
        <w:t>учреждения</w:t>
      </w:r>
      <w:r w:rsidRPr="000D0255">
        <w:rPr>
          <w:rFonts w:ascii="Times New Roman" w:hAnsi="Times New Roman" w:cs="Times New Roman"/>
          <w:sz w:val="28"/>
          <w:szCs w:val="28"/>
        </w:rPr>
        <w:t>, оказывающие услуги ранней помощи, могут содействовать выявлению детей, потенциально нуждающихся в ранней помощи в медицинских организациях, в организациях социального обслуживания, в образовательных организациях, в центрах психолого-педагогической, медицинской и социальной помощи, в организациях для детей-сирот и детей, оставшихся без попечения родителей, в некоммерческих организациях, в семьях.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1.6. </w:t>
      </w:r>
      <w:r w:rsidR="008F5345">
        <w:rPr>
          <w:rFonts w:ascii="Times New Roman" w:hAnsi="Times New Roman" w:cs="Times New Roman"/>
          <w:sz w:val="28"/>
          <w:szCs w:val="28"/>
        </w:rPr>
        <w:t>Учреждение</w:t>
      </w:r>
      <w:r w:rsidRPr="000D0255">
        <w:rPr>
          <w:rFonts w:ascii="Times New Roman" w:hAnsi="Times New Roman" w:cs="Times New Roman"/>
          <w:sz w:val="28"/>
          <w:szCs w:val="28"/>
        </w:rPr>
        <w:t>, оказывающ</w:t>
      </w:r>
      <w:r w:rsidR="008F5345">
        <w:rPr>
          <w:rFonts w:ascii="Times New Roman" w:hAnsi="Times New Roman" w:cs="Times New Roman"/>
          <w:sz w:val="28"/>
          <w:szCs w:val="28"/>
        </w:rPr>
        <w:t>е</w:t>
      </w:r>
      <w:r w:rsidRPr="000D0255">
        <w:rPr>
          <w:rFonts w:ascii="Times New Roman" w:hAnsi="Times New Roman" w:cs="Times New Roman"/>
          <w:sz w:val="28"/>
          <w:szCs w:val="28"/>
        </w:rPr>
        <w:t>е услуги ранней помощи, обязан</w:t>
      </w:r>
      <w:r w:rsidR="008F5345">
        <w:rPr>
          <w:rFonts w:ascii="Times New Roman" w:hAnsi="Times New Roman" w:cs="Times New Roman"/>
          <w:sz w:val="28"/>
          <w:szCs w:val="28"/>
        </w:rPr>
        <w:t xml:space="preserve">о </w:t>
      </w:r>
      <w:r w:rsidRPr="000D0255">
        <w:rPr>
          <w:rFonts w:ascii="Times New Roman" w:hAnsi="Times New Roman" w:cs="Times New Roman"/>
          <w:sz w:val="28"/>
          <w:szCs w:val="28"/>
        </w:rPr>
        <w:t xml:space="preserve">разместить на своем </w:t>
      </w:r>
      <w:r w:rsidR="001E1E41">
        <w:rPr>
          <w:rFonts w:ascii="Times New Roman" w:hAnsi="Times New Roman" w:cs="Times New Roman"/>
          <w:sz w:val="28"/>
          <w:szCs w:val="28"/>
        </w:rPr>
        <w:t>И</w:t>
      </w:r>
      <w:r w:rsidRPr="000D0255">
        <w:rPr>
          <w:rFonts w:ascii="Times New Roman" w:hAnsi="Times New Roman" w:cs="Times New Roman"/>
          <w:sz w:val="28"/>
          <w:szCs w:val="28"/>
        </w:rPr>
        <w:t>нтернет-</w:t>
      </w:r>
      <w:r w:rsidR="001E1E41">
        <w:rPr>
          <w:rFonts w:ascii="Times New Roman" w:hAnsi="Times New Roman" w:cs="Times New Roman"/>
          <w:sz w:val="28"/>
          <w:szCs w:val="28"/>
        </w:rPr>
        <w:t>сайте</w:t>
      </w:r>
      <w:r w:rsidRPr="000D0255">
        <w:rPr>
          <w:rFonts w:ascii="Times New Roman" w:hAnsi="Times New Roman" w:cs="Times New Roman"/>
          <w:sz w:val="28"/>
          <w:szCs w:val="28"/>
        </w:rPr>
        <w:t xml:space="preserve"> следующую информацию: п</w:t>
      </w:r>
      <w:r w:rsidR="008F5345">
        <w:rPr>
          <w:rFonts w:ascii="Times New Roman" w:hAnsi="Times New Roman" w:cs="Times New Roman"/>
          <w:sz w:val="28"/>
          <w:szCs w:val="28"/>
        </w:rPr>
        <w:t>оложение о</w:t>
      </w:r>
      <w:r w:rsidRPr="000D0255">
        <w:rPr>
          <w:rFonts w:ascii="Times New Roman" w:hAnsi="Times New Roman" w:cs="Times New Roman"/>
          <w:sz w:val="28"/>
          <w:szCs w:val="28"/>
        </w:rPr>
        <w:t xml:space="preserve"> </w:t>
      </w:r>
      <w:r w:rsidR="001E1E41">
        <w:rPr>
          <w:rFonts w:ascii="Times New Roman" w:hAnsi="Times New Roman" w:cs="Times New Roman"/>
          <w:sz w:val="28"/>
          <w:szCs w:val="28"/>
        </w:rPr>
        <w:t>Службе</w:t>
      </w:r>
      <w:r w:rsidRPr="000D0255">
        <w:rPr>
          <w:rFonts w:ascii="Times New Roman" w:hAnsi="Times New Roman" w:cs="Times New Roman"/>
          <w:sz w:val="28"/>
          <w:szCs w:val="28"/>
        </w:rPr>
        <w:t>, предоставляюще</w:t>
      </w:r>
      <w:r w:rsidR="001E1E41">
        <w:rPr>
          <w:rFonts w:ascii="Times New Roman" w:hAnsi="Times New Roman" w:cs="Times New Roman"/>
          <w:sz w:val="28"/>
          <w:szCs w:val="28"/>
        </w:rPr>
        <w:t>й</w:t>
      </w:r>
      <w:r w:rsidRPr="000D0255">
        <w:rPr>
          <w:rFonts w:ascii="Times New Roman" w:hAnsi="Times New Roman" w:cs="Times New Roman"/>
          <w:sz w:val="28"/>
          <w:szCs w:val="28"/>
        </w:rPr>
        <w:t xml:space="preserve"> услуги ранней помощи, перечень и порядок получения услуг ранней помощи, расписание работы.</w:t>
      </w:r>
    </w:p>
    <w:p w:rsidR="00D45CC9" w:rsidRDefault="00E9087C" w:rsidP="005F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1.</w:t>
      </w:r>
      <w:r w:rsidR="00E5033D">
        <w:rPr>
          <w:rFonts w:ascii="Times New Roman" w:hAnsi="Times New Roman" w:cs="Times New Roman"/>
          <w:sz w:val="28"/>
          <w:szCs w:val="28"/>
        </w:rPr>
        <w:t>7</w:t>
      </w:r>
      <w:r w:rsidRPr="000D0255">
        <w:rPr>
          <w:rFonts w:ascii="Times New Roman" w:hAnsi="Times New Roman" w:cs="Times New Roman"/>
          <w:sz w:val="28"/>
          <w:szCs w:val="28"/>
        </w:rPr>
        <w:t xml:space="preserve">. </w:t>
      </w:r>
      <w:r w:rsidR="00576AB3">
        <w:rPr>
          <w:rFonts w:ascii="Times New Roman" w:hAnsi="Times New Roman" w:cs="Times New Roman"/>
          <w:sz w:val="28"/>
          <w:szCs w:val="28"/>
        </w:rPr>
        <w:t>Учреждение</w:t>
      </w:r>
      <w:r w:rsidR="00CF31BE">
        <w:rPr>
          <w:rFonts w:ascii="Times New Roman" w:hAnsi="Times New Roman" w:cs="Times New Roman"/>
          <w:sz w:val="28"/>
          <w:szCs w:val="28"/>
        </w:rPr>
        <w:t xml:space="preserve"> </w:t>
      </w:r>
      <w:r w:rsidRPr="000D0255">
        <w:rPr>
          <w:rFonts w:ascii="Times New Roman" w:hAnsi="Times New Roman" w:cs="Times New Roman"/>
          <w:sz w:val="28"/>
          <w:szCs w:val="28"/>
        </w:rPr>
        <w:t>предоставля</w:t>
      </w:r>
      <w:r w:rsidR="00F637A9">
        <w:rPr>
          <w:rFonts w:ascii="Times New Roman" w:hAnsi="Times New Roman" w:cs="Times New Roman"/>
          <w:sz w:val="28"/>
          <w:szCs w:val="28"/>
        </w:rPr>
        <w:t>е</w:t>
      </w:r>
      <w:r w:rsidRPr="000D0255">
        <w:rPr>
          <w:rFonts w:ascii="Times New Roman" w:hAnsi="Times New Roman" w:cs="Times New Roman"/>
          <w:sz w:val="28"/>
          <w:szCs w:val="28"/>
        </w:rPr>
        <w:t xml:space="preserve">т детям и их семьям </w:t>
      </w:r>
      <w:r w:rsidR="005F11C6" w:rsidRPr="000D0255">
        <w:rPr>
          <w:rFonts w:ascii="Times New Roman" w:hAnsi="Times New Roman" w:cs="Times New Roman"/>
          <w:sz w:val="28"/>
          <w:szCs w:val="28"/>
        </w:rPr>
        <w:t>услуги</w:t>
      </w:r>
      <w:r w:rsidR="005F11C6">
        <w:rPr>
          <w:rFonts w:ascii="Times New Roman" w:hAnsi="Times New Roman" w:cs="Times New Roman"/>
          <w:sz w:val="28"/>
          <w:szCs w:val="28"/>
        </w:rPr>
        <w:t xml:space="preserve"> </w:t>
      </w:r>
      <w:r w:rsidR="00CF31BE" w:rsidRPr="000D0255">
        <w:rPr>
          <w:rFonts w:ascii="Times New Roman" w:hAnsi="Times New Roman" w:cs="Times New Roman"/>
          <w:sz w:val="28"/>
          <w:szCs w:val="28"/>
        </w:rPr>
        <w:t>ранней помощи</w:t>
      </w:r>
      <w:r w:rsidR="00CF31BE">
        <w:rPr>
          <w:rFonts w:ascii="Times New Roman" w:hAnsi="Times New Roman" w:cs="Times New Roman"/>
          <w:sz w:val="28"/>
          <w:szCs w:val="28"/>
        </w:rPr>
        <w:t xml:space="preserve"> </w:t>
      </w:r>
      <w:r w:rsidR="00425052">
        <w:rPr>
          <w:rFonts w:ascii="Times New Roman" w:hAnsi="Times New Roman" w:cs="Times New Roman"/>
          <w:sz w:val="28"/>
          <w:szCs w:val="28"/>
        </w:rPr>
        <w:t>в рамках</w:t>
      </w:r>
      <w:r w:rsidR="00CF31BE">
        <w:rPr>
          <w:rFonts w:ascii="Times New Roman" w:hAnsi="Times New Roman" w:cs="Times New Roman"/>
          <w:sz w:val="28"/>
          <w:szCs w:val="28"/>
        </w:rPr>
        <w:t xml:space="preserve"> социально-медицинских</w:t>
      </w:r>
      <w:r w:rsidR="00425052">
        <w:rPr>
          <w:rFonts w:ascii="Times New Roman" w:hAnsi="Times New Roman" w:cs="Times New Roman"/>
          <w:sz w:val="28"/>
          <w:szCs w:val="28"/>
        </w:rPr>
        <w:t>, социально-психологических, социально-педагогических, услуг в целях повышения коммуникативного</w:t>
      </w:r>
      <w:r w:rsidR="00CF31BE">
        <w:rPr>
          <w:rFonts w:ascii="Times New Roman" w:hAnsi="Times New Roman" w:cs="Times New Roman"/>
          <w:sz w:val="28"/>
          <w:szCs w:val="28"/>
        </w:rPr>
        <w:t xml:space="preserve"> </w:t>
      </w:r>
      <w:r w:rsidR="00425052">
        <w:rPr>
          <w:rFonts w:ascii="Times New Roman" w:hAnsi="Times New Roman" w:cs="Times New Roman"/>
          <w:sz w:val="28"/>
          <w:szCs w:val="28"/>
        </w:rPr>
        <w:t xml:space="preserve">потенциала получателей </w:t>
      </w:r>
      <w:r w:rsidR="00CF31BE">
        <w:rPr>
          <w:rFonts w:ascii="Times New Roman" w:hAnsi="Times New Roman" w:cs="Times New Roman"/>
          <w:sz w:val="28"/>
          <w:szCs w:val="28"/>
        </w:rPr>
        <w:t>социальных услуг</w:t>
      </w:r>
      <w:r w:rsidR="00425052">
        <w:rPr>
          <w:rFonts w:ascii="Times New Roman" w:hAnsi="Times New Roman" w:cs="Times New Roman"/>
          <w:sz w:val="28"/>
          <w:szCs w:val="28"/>
        </w:rPr>
        <w:t>, имеющих</w:t>
      </w:r>
      <w:r w:rsidR="00854BC0">
        <w:rPr>
          <w:rFonts w:ascii="Times New Roman" w:hAnsi="Times New Roman" w:cs="Times New Roman"/>
          <w:sz w:val="28"/>
          <w:szCs w:val="28"/>
        </w:rPr>
        <w:t xml:space="preserve"> ограничения жизнедеятельности.</w:t>
      </w:r>
    </w:p>
    <w:p w:rsidR="00E9087C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1.</w:t>
      </w:r>
      <w:r w:rsidR="00E5033D">
        <w:rPr>
          <w:rFonts w:ascii="Times New Roman" w:hAnsi="Times New Roman" w:cs="Times New Roman"/>
          <w:sz w:val="28"/>
          <w:szCs w:val="28"/>
        </w:rPr>
        <w:t>8</w:t>
      </w:r>
      <w:r w:rsidRPr="000D0255">
        <w:rPr>
          <w:rFonts w:ascii="Times New Roman" w:hAnsi="Times New Roman" w:cs="Times New Roman"/>
          <w:sz w:val="28"/>
          <w:szCs w:val="28"/>
        </w:rPr>
        <w:t>. Услуги ранней помощи предоставля</w:t>
      </w:r>
      <w:r w:rsidR="0033558F">
        <w:rPr>
          <w:rFonts w:ascii="Times New Roman" w:hAnsi="Times New Roman" w:cs="Times New Roman"/>
          <w:sz w:val="28"/>
          <w:szCs w:val="28"/>
        </w:rPr>
        <w:t>ют</w:t>
      </w:r>
      <w:r w:rsidRPr="000D0255">
        <w:rPr>
          <w:rFonts w:ascii="Times New Roman" w:hAnsi="Times New Roman" w:cs="Times New Roman"/>
          <w:sz w:val="28"/>
          <w:szCs w:val="28"/>
        </w:rPr>
        <w:t xml:space="preserve">ся в </w:t>
      </w:r>
      <w:r w:rsidR="0033558F">
        <w:rPr>
          <w:rFonts w:ascii="Times New Roman" w:hAnsi="Times New Roman" w:cs="Times New Roman"/>
          <w:sz w:val="28"/>
          <w:szCs w:val="28"/>
        </w:rPr>
        <w:t>условиях кратковременного пребывания в полустационарной</w:t>
      </w:r>
      <w:r w:rsidRPr="000D0255">
        <w:rPr>
          <w:rFonts w:ascii="Times New Roman" w:hAnsi="Times New Roman" w:cs="Times New Roman"/>
          <w:sz w:val="28"/>
          <w:szCs w:val="28"/>
        </w:rPr>
        <w:t xml:space="preserve"> форм</w:t>
      </w:r>
      <w:r w:rsidR="00854BC0">
        <w:rPr>
          <w:rFonts w:ascii="Times New Roman" w:hAnsi="Times New Roman" w:cs="Times New Roman"/>
          <w:sz w:val="28"/>
          <w:szCs w:val="28"/>
        </w:rPr>
        <w:t>е социального обслуживания,</w:t>
      </w:r>
      <w:r w:rsidR="0033558F">
        <w:rPr>
          <w:rFonts w:ascii="Times New Roman" w:hAnsi="Times New Roman" w:cs="Times New Roman"/>
          <w:sz w:val="28"/>
          <w:szCs w:val="28"/>
        </w:rPr>
        <w:t xml:space="preserve"> а также в дистанционной форме</w:t>
      </w:r>
      <w:r w:rsidR="00FE44E9">
        <w:rPr>
          <w:rFonts w:ascii="Times New Roman" w:hAnsi="Times New Roman" w:cs="Times New Roman"/>
          <w:sz w:val="28"/>
          <w:szCs w:val="28"/>
        </w:rPr>
        <w:t>.</w:t>
      </w:r>
    </w:p>
    <w:p w:rsidR="007A62C9" w:rsidRDefault="00405180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3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Услуги по консультированию родителей</w:t>
      </w:r>
      <w:r w:rsidR="007A62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содействию развитию </w:t>
      </w:r>
      <w:r w:rsidR="00D92B7C">
        <w:rPr>
          <w:rFonts w:ascii="Times New Roman" w:hAnsi="Times New Roman" w:cs="Times New Roman"/>
          <w:sz w:val="28"/>
          <w:szCs w:val="28"/>
        </w:rPr>
        <w:t>ребенка, в том числе</w:t>
      </w:r>
      <w:r w:rsidR="007A62C9">
        <w:rPr>
          <w:rFonts w:ascii="Times New Roman" w:hAnsi="Times New Roman" w:cs="Times New Roman"/>
          <w:sz w:val="28"/>
          <w:szCs w:val="28"/>
        </w:rPr>
        <w:t xml:space="preserve"> </w:t>
      </w:r>
      <w:r w:rsidR="00D92B7C" w:rsidRPr="007A62C9">
        <w:rPr>
          <w:rFonts w:ascii="Times New Roman" w:hAnsi="Times New Roman" w:cs="Times New Roman"/>
          <w:sz w:val="28"/>
          <w:szCs w:val="28"/>
        </w:rPr>
        <w:t>функционировани</w:t>
      </w:r>
      <w:r w:rsidR="00D92B7C">
        <w:rPr>
          <w:rFonts w:ascii="Times New Roman" w:hAnsi="Times New Roman" w:cs="Times New Roman"/>
          <w:sz w:val="28"/>
          <w:szCs w:val="28"/>
        </w:rPr>
        <w:t xml:space="preserve">ю </w:t>
      </w:r>
      <w:r w:rsidR="007A62C9">
        <w:rPr>
          <w:rFonts w:ascii="Times New Roman" w:hAnsi="Times New Roman" w:cs="Times New Roman"/>
          <w:sz w:val="28"/>
          <w:szCs w:val="28"/>
        </w:rPr>
        <w:t>в ЕЖС, общени</w:t>
      </w:r>
      <w:r w:rsidR="00D92B7C">
        <w:rPr>
          <w:rFonts w:ascii="Times New Roman" w:hAnsi="Times New Roman" w:cs="Times New Roman"/>
          <w:sz w:val="28"/>
          <w:szCs w:val="28"/>
        </w:rPr>
        <w:t>ю</w:t>
      </w:r>
      <w:r w:rsidR="007A62C9">
        <w:rPr>
          <w:rFonts w:ascii="Times New Roman" w:hAnsi="Times New Roman" w:cs="Times New Roman"/>
          <w:sz w:val="28"/>
          <w:szCs w:val="28"/>
        </w:rPr>
        <w:t xml:space="preserve"> и речи, мобильности, самообслуживани</w:t>
      </w:r>
      <w:r w:rsidR="00D92B7C">
        <w:rPr>
          <w:rFonts w:ascii="Times New Roman" w:hAnsi="Times New Roman" w:cs="Times New Roman"/>
          <w:sz w:val="28"/>
          <w:szCs w:val="28"/>
        </w:rPr>
        <w:t>ю</w:t>
      </w:r>
      <w:r w:rsidR="007A62C9">
        <w:rPr>
          <w:rFonts w:ascii="Times New Roman" w:hAnsi="Times New Roman" w:cs="Times New Roman"/>
          <w:sz w:val="28"/>
          <w:szCs w:val="28"/>
        </w:rPr>
        <w:t xml:space="preserve"> и бытовых навыков, 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7A62C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C9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="007A62C9">
        <w:rPr>
          <w:rFonts w:ascii="Times New Roman" w:hAnsi="Times New Roman" w:cs="Times New Roman"/>
          <w:sz w:val="28"/>
          <w:szCs w:val="28"/>
        </w:rPr>
        <w:t>й работы с ребенком и семьей.</w:t>
      </w:r>
    </w:p>
    <w:p w:rsidR="00E9087C" w:rsidRPr="000D0255" w:rsidRDefault="00F468A8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9087C" w:rsidRPr="000D0255">
        <w:rPr>
          <w:rFonts w:ascii="Times New Roman" w:hAnsi="Times New Roman" w:cs="Times New Roman"/>
          <w:sz w:val="28"/>
          <w:szCs w:val="28"/>
        </w:rPr>
        <w:t>. Услуга по определению нуждаемости ребенка и семьи в ранней помощи оказывается несколькими специалистами разного профиля.</w:t>
      </w:r>
    </w:p>
    <w:p w:rsidR="00E9087C" w:rsidRPr="000D0255" w:rsidRDefault="00E9087C" w:rsidP="00E90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87C" w:rsidRPr="000D0255" w:rsidRDefault="00E9087C" w:rsidP="00ED100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E3C">
        <w:rPr>
          <w:rFonts w:ascii="Times New Roman" w:hAnsi="Times New Roman" w:cs="Times New Roman"/>
          <w:sz w:val="28"/>
          <w:szCs w:val="28"/>
        </w:rPr>
        <w:t xml:space="preserve">2. </w:t>
      </w:r>
      <w:r w:rsidR="00832E3C" w:rsidRPr="00832E3C">
        <w:rPr>
          <w:rFonts w:ascii="Times New Roman" w:hAnsi="Times New Roman" w:cs="Times New Roman"/>
          <w:sz w:val="28"/>
          <w:szCs w:val="28"/>
        </w:rPr>
        <w:t>Основные этапы</w:t>
      </w:r>
      <w:r w:rsidR="000F6556" w:rsidRPr="00832E3C">
        <w:rPr>
          <w:rFonts w:ascii="Times New Roman" w:hAnsi="Times New Roman" w:cs="Times New Roman"/>
          <w:sz w:val="28"/>
          <w:szCs w:val="28"/>
        </w:rPr>
        <w:t xml:space="preserve"> </w:t>
      </w:r>
      <w:r w:rsidRPr="00832E3C">
        <w:rPr>
          <w:rFonts w:ascii="Times New Roman" w:hAnsi="Times New Roman" w:cs="Times New Roman"/>
          <w:sz w:val="28"/>
          <w:szCs w:val="28"/>
        </w:rPr>
        <w:t>оказани</w:t>
      </w:r>
      <w:r w:rsidR="00832E3C" w:rsidRPr="00832E3C">
        <w:rPr>
          <w:rFonts w:ascii="Times New Roman" w:hAnsi="Times New Roman" w:cs="Times New Roman"/>
          <w:sz w:val="28"/>
          <w:szCs w:val="28"/>
        </w:rPr>
        <w:t>я</w:t>
      </w:r>
      <w:r w:rsidRPr="00832E3C">
        <w:rPr>
          <w:rFonts w:ascii="Times New Roman" w:hAnsi="Times New Roman" w:cs="Times New Roman"/>
          <w:sz w:val="28"/>
          <w:szCs w:val="28"/>
        </w:rPr>
        <w:t xml:space="preserve"> услуг ранней помощи</w:t>
      </w:r>
    </w:p>
    <w:p w:rsidR="00E9087C" w:rsidRPr="000D0255" w:rsidRDefault="00E9087C" w:rsidP="00E90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2.1. По</w:t>
      </w:r>
      <w:r w:rsidR="000F6556">
        <w:rPr>
          <w:rFonts w:ascii="Times New Roman" w:hAnsi="Times New Roman" w:cs="Times New Roman"/>
          <w:sz w:val="28"/>
          <w:szCs w:val="28"/>
        </w:rPr>
        <w:t xml:space="preserve">следовательность </w:t>
      </w:r>
      <w:r w:rsidRPr="000D0255">
        <w:rPr>
          <w:rFonts w:ascii="Times New Roman" w:hAnsi="Times New Roman" w:cs="Times New Roman"/>
          <w:sz w:val="28"/>
          <w:szCs w:val="28"/>
        </w:rPr>
        <w:t>оказани</w:t>
      </w:r>
      <w:r w:rsidR="000F6556">
        <w:rPr>
          <w:rFonts w:ascii="Times New Roman" w:hAnsi="Times New Roman" w:cs="Times New Roman"/>
          <w:sz w:val="28"/>
          <w:szCs w:val="28"/>
        </w:rPr>
        <w:t>я</w:t>
      </w:r>
      <w:r w:rsidRPr="000D0255">
        <w:rPr>
          <w:rFonts w:ascii="Times New Roman" w:hAnsi="Times New Roman" w:cs="Times New Roman"/>
          <w:sz w:val="28"/>
          <w:szCs w:val="28"/>
        </w:rPr>
        <w:t xml:space="preserve"> услуг ранней помощи включает следующие этапы: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обработк</w:t>
      </w:r>
      <w:r w:rsidR="000F6556">
        <w:rPr>
          <w:rFonts w:ascii="Times New Roman" w:hAnsi="Times New Roman" w:cs="Times New Roman"/>
          <w:sz w:val="28"/>
          <w:szCs w:val="28"/>
        </w:rPr>
        <w:t>у</w:t>
      </w:r>
      <w:r w:rsidRPr="000D0255">
        <w:rPr>
          <w:rFonts w:ascii="Times New Roman" w:hAnsi="Times New Roman" w:cs="Times New Roman"/>
          <w:sz w:val="28"/>
          <w:szCs w:val="28"/>
        </w:rPr>
        <w:t xml:space="preserve"> первичного обращения родителей (законных представителей) в </w:t>
      </w:r>
      <w:r w:rsidR="000F6556">
        <w:rPr>
          <w:rFonts w:ascii="Times New Roman" w:hAnsi="Times New Roman" w:cs="Times New Roman"/>
          <w:sz w:val="28"/>
          <w:szCs w:val="28"/>
        </w:rPr>
        <w:t>учреждение</w:t>
      </w:r>
      <w:r w:rsidRPr="000D0255">
        <w:rPr>
          <w:rFonts w:ascii="Times New Roman" w:hAnsi="Times New Roman" w:cs="Times New Roman"/>
          <w:sz w:val="28"/>
          <w:szCs w:val="28"/>
        </w:rPr>
        <w:t>, предоставляющ</w:t>
      </w:r>
      <w:r w:rsidR="000F6556">
        <w:rPr>
          <w:rFonts w:ascii="Times New Roman" w:hAnsi="Times New Roman" w:cs="Times New Roman"/>
          <w:sz w:val="28"/>
          <w:szCs w:val="28"/>
        </w:rPr>
        <w:t>ее</w:t>
      </w:r>
      <w:r w:rsidRPr="000D0255">
        <w:rPr>
          <w:rFonts w:ascii="Times New Roman" w:hAnsi="Times New Roman" w:cs="Times New Roman"/>
          <w:sz w:val="28"/>
          <w:szCs w:val="28"/>
        </w:rPr>
        <w:t xml:space="preserve"> услуги ранней помощи;</w:t>
      </w:r>
    </w:p>
    <w:p w:rsidR="00E9087C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прием документов и заключение договора с родителями (законными представителями) об оказании услуг ранней помощи;</w:t>
      </w:r>
    </w:p>
    <w:p w:rsidR="002B27C8" w:rsidRPr="000D0255" w:rsidRDefault="002B27C8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за ребенком и его родителями (законными представителями) </w:t>
      </w:r>
      <w:r w:rsidR="00AD7DAE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специалиста, который будет осуществлять</w:t>
      </w:r>
      <w:r w:rsidR="00AD7DAE">
        <w:rPr>
          <w:rFonts w:ascii="Times New Roman" w:hAnsi="Times New Roman" w:cs="Times New Roman"/>
          <w:sz w:val="28"/>
          <w:szCs w:val="28"/>
        </w:rPr>
        <w:t xml:space="preserve"> организационное и документационное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DAE">
        <w:rPr>
          <w:rFonts w:ascii="Times New Roman" w:hAnsi="Times New Roman" w:cs="Times New Roman"/>
          <w:sz w:val="28"/>
          <w:szCs w:val="28"/>
        </w:rPr>
        <w:t>сопровождение в учреждении (далее – ведущий специалист);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определение нуждаемости ребенка в ранней помощи (первичный прием, междисциплинарный консилиум)</w:t>
      </w:r>
      <w:r w:rsidR="00BA2134">
        <w:rPr>
          <w:rFonts w:ascii="Times New Roman" w:hAnsi="Times New Roman" w:cs="Times New Roman"/>
          <w:sz w:val="28"/>
          <w:szCs w:val="28"/>
        </w:rPr>
        <w:t>.</w:t>
      </w:r>
    </w:p>
    <w:p w:rsidR="00E9087C" w:rsidRPr="000D0255" w:rsidRDefault="00BA2134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87C" w:rsidRPr="000D0255">
        <w:rPr>
          <w:rFonts w:ascii="Times New Roman" w:hAnsi="Times New Roman" w:cs="Times New Roman"/>
          <w:sz w:val="28"/>
          <w:szCs w:val="28"/>
        </w:rPr>
        <w:t xml:space="preserve"> случае выявления нуждаемости в получении услуг ранней помощи в рамках ИПРП: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проведение оценочных процедур для составления ИПРП;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разработка ИПРП;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реализация ИПРП;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lastRenderedPageBreak/>
        <w:t>промежуточная и/или итоговая оценка результативности реализации ИПРП;</w:t>
      </w:r>
    </w:p>
    <w:p w:rsidR="00E9087C" w:rsidRDefault="00E9087C" w:rsidP="00F4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пролонгация</w:t>
      </w:r>
      <w:r w:rsidR="00F468A8">
        <w:rPr>
          <w:rFonts w:ascii="Times New Roman" w:hAnsi="Times New Roman" w:cs="Times New Roman"/>
          <w:sz w:val="28"/>
          <w:szCs w:val="28"/>
        </w:rPr>
        <w:t xml:space="preserve"> или завершение реализации ИПРП</w:t>
      </w:r>
      <w:r w:rsidRPr="000D0255">
        <w:rPr>
          <w:rFonts w:ascii="Times New Roman" w:hAnsi="Times New Roman" w:cs="Times New Roman"/>
          <w:sz w:val="28"/>
          <w:szCs w:val="28"/>
        </w:rPr>
        <w:t>.</w:t>
      </w:r>
    </w:p>
    <w:p w:rsidR="00BA2134" w:rsidRPr="000D0255" w:rsidRDefault="00BA2134" w:rsidP="00BA2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0255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Pr="000D0255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0D0255">
        <w:rPr>
          <w:rFonts w:ascii="Times New Roman" w:hAnsi="Times New Roman" w:cs="Times New Roman"/>
          <w:sz w:val="28"/>
          <w:szCs w:val="28"/>
        </w:rPr>
        <w:t xml:space="preserve"> нуждаемости в получении услуг ранней помощи - предоставление разовой консультации по развитию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2.2. Обработка первичного обращения родителей (законных представителей) в организацию, предоставляющую услуги ранней помощи, включа</w:t>
      </w:r>
      <w:r w:rsidR="00B367A3">
        <w:rPr>
          <w:rFonts w:ascii="Times New Roman" w:hAnsi="Times New Roman" w:cs="Times New Roman"/>
          <w:sz w:val="28"/>
          <w:szCs w:val="28"/>
        </w:rPr>
        <w:t>ет</w:t>
      </w:r>
      <w:r w:rsidRPr="000D0255">
        <w:rPr>
          <w:rFonts w:ascii="Times New Roman" w:hAnsi="Times New Roman" w:cs="Times New Roman"/>
          <w:sz w:val="28"/>
          <w:szCs w:val="28"/>
        </w:rPr>
        <w:t>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регистрацию обращения;</w:t>
      </w:r>
    </w:p>
    <w:p w:rsidR="00E9087C" w:rsidRPr="000D0255" w:rsidRDefault="00E9087C" w:rsidP="009E1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услуг ранней помощи;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предоставление информационных ресурсов об организации-поставщике услуг ранней помощи (по запросу);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запись на первичный прием.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2.3. Прием документов и заключение договора с родителями (законными представителями) ребенка об оказании услуг ранней помощи осуществляется по записи в течение 5 рабочих дней от первичного обращения с предоставлением родителями (законными представителями) следующих документов:</w:t>
      </w:r>
    </w:p>
    <w:p w:rsidR="00E9087C" w:rsidRPr="000D0255" w:rsidRDefault="00C54001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9087C" w:rsidRPr="00661A0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E9087C" w:rsidRPr="000D0255">
        <w:rPr>
          <w:rFonts w:ascii="Times New Roman" w:hAnsi="Times New Roman" w:cs="Times New Roman"/>
          <w:sz w:val="28"/>
          <w:szCs w:val="28"/>
        </w:rPr>
        <w:t>, удостоверяющий личность родителей (законных представителей);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документы, подтверждающие законное представительство интересов ребенка (сотрудник организации для детей-сирот и детей, оставшихся без попечения родителей, выполняющий функции непосредственного ухода за ребенком, его воспитания и развития (воспитатель), действует на основании доверенности на представление интересов ребенка, выданной организацией-опекуном);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(предоставляется с предъявлением оригинала);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а также при наличии: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выписки из истории развития ребенка </w:t>
      </w:r>
      <w:hyperlink r:id="rId8" w:history="1">
        <w:r w:rsidRPr="004D5B6C">
          <w:rPr>
            <w:rFonts w:ascii="Times New Roman" w:hAnsi="Times New Roman" w:cs="Times New Roman"/>
            <w:sz w:val="28"/>
            <w:szCs w:val="28"/>
          </w:rPr>
          <w:t>(форма 112/у)</w:t>
        </w:r>
      </w:hyperlink>
      <w:r w:rsidRPr="004D5B6C">
        <w:rPr>
          <w:rFonts w:ascii="Times New Roman" w:hAnsi="Times New Roman" w:cs="Times New Roman"/>
          <w:sz w:val="28"/>
          <w:szCs w:val="28"/>
        </w:rPr>
        <w:t>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действующей </w:t>
      </w:r>
      <w:hyperlink r:id="rId9" w:history="1">
        <w:r w:rsidRPr="00A5562C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D0255">
        <w:rPr>
          <w:rFonts w:ascii="Times New Roman" w:hAnsi="Times New Roman" w:cs="Times New Roman"/>
          <w:sz w:val="28"/>
          <w:szCs w:val="28"/>
        </w:rPr>
        <w:t>, подтверждающей факт наличия инвалидности;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копии индивидуальной программы реабилитации и </w:t>
      </w:r>
      <w:proofErr w:type="spellStart"/>
      <w:r w:rsidRPr="000D025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D0255">
        <w:rPr>
          <w:rFonts w:ascii="Times New Roman" w:hAnsi="Times New Roman" w:cs="Times New Roman"/>
          <w:sz w:val="28"/>
          <w:szCs w:val="28"/>
        </w:rPr>
        <w:t xml:space="preserve"> инвалида/ребенка-инвалида (с предоставлением оригинала).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2.4. Определение нуждаемости ребенка и семьи в услугах ранней помощи должно осуществляться на основе заключения междисциплинарного консилиума, составленного по результатам первичного приема.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2.4.1. Первичный прием, заключающийся в проведении оценочных процедур, должны проводить специалисты, имеющие соответствующие компетенции в сфере ранней помощи в срок со времени заключения договора об оказании услуг ранней помощи - 10 рабочих дней.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2.4.2. Первичный прием должен включать в себя проведение следующих оценочных процедур: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оценку функционирования и выявление ограничений жизнедеятельности ребенка по ключевым категориям раздела </w:t>
      </w:r>
      <w:r w:rsidR="00EE6CF6">
        <w:rPr>
          <w:rFonts w:ascii="Times New Roman" w:hAnsi="Times New Roman" w:cs="Times New Roman"/>
          <w:sz w:val="28"/>
          <w:szCs w:val="28"/>
        </w:rPr>
        <w:t>«</w:t>
      </w:r>
      <w:r w:rsidRPr="000D0255">
        <w:rPr>
          <w:rFonts w:ascii="Times New Roman" w:hAnsi="Times New Roman" w:cs="Times New Roman"/>
          <w:sz w:val="28"/>
          <w:szCs w:val="28"/>
        </w:rPr>
        <w:t>активность и участие</w:t>
      </w:r>
      <w:r w:rsidR="00EE6CF6">
        <w:rPr>
          <w:rFonts w:ascii="Times New Roman" w:hAnsi="Times New Roman" w:cs="Times New Roman"/>
          <w:sz w:val="28"/>
          <w:szCs w:val="28"/>
        </w:rPr>
        <w:t>»</w:t>
      </w:r>
      <w:r w:rsidRPr="000D0255">
        <w:rPr>
          <w:rFonts w:ascii="Times New Roman" w:hAnsi="Times New Roman" w:cs="Times New Roman"/>
          <w:sz w:val="28"/>
          <w:szCs w:val="28"/>
        </w:rPr>
        <w:t xml:space="preserve"> МКФ, определение взаимодействия и отношений ребенка с родителями и другими непосредственно ухаживающими за ребенком лицами, в контексте влияния факторов окружающей среды;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сбор и изучение анамнеза;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lastRenderedPageBreak/>
        <w:t>сбор и анализ информации, об условиях жизни и семье ребенка, о получаемых ребенком и семьей психологических, педагогических и социальных услугах;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анализ медицинской документации (при наличии);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анализ индивидуальной программы реабилитации или </w:t>
      </w:r>
      <w:proofErr w:type="spellStart"/>
      <w:r w:rsidRPr="000D025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D0255">
        <w:rPr>
          <w:rFonts w:ascii="Times New Roman" w:hAnsi="Times New Roman" w:cs="Times New Roman"/>
          <w:sz w:val="28"/>
          <w:szCs w:val="28"/>
        </w:rPr>
        <w:t xml:space="preserve"> ребенка-инвалида (при наличии).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2.4.3. Оценочные процедуры на первичном приеме следует проводить в ситуациях, максимально приближенных к естественным, с участием родителей и других непосредственно ухаживающих за ребенком лиц.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2.4.4. Информация, полученная на первичном приеме, должна быть оформлена протоколом первичного приема и содержать: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персональные данные о ребенке и семье (ФИО, дата рождения, возраст);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состав семьи;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данные о рождении и здоровье ребенка (вес и </w:t>
      </w:r>
      <w:proofErr w:type="spellStart"/>
      <w:r w:rsidRPr="000D0255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0D0255">
        <w:rPr>
          <w:rFonts w:ascii="Times New Roman" w:hAnsi="Times New Roman" w:cs="Times New Roman"/>
          <w:sz w:val="28"/>
          <w:szCs w:val="28"/>
        </w:rPr>
        <w:t xml:space="preserve"> возраст при рождении, установленные диагнозы, состояние слуха и зрения);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предмет беспокойства родителей в развитии или поведении ребенка;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сильные стороны развития ребенка, отмечаемые родителями;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язык общения с ребенком в семье;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сведения о получаемых ребенком и семьей психологических, педагогических и социальных услугах;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ожидания и запросы родителей;</w:t>
      </w:r>
    </w:p>
    <w:p w:rsidR="006D04CD" w:rsidRDefault="00E9087C" w:rsidP="006D0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описание функционирования и ограничений жизнедеятельности ребенка в соответствии с доменами МКФ в контексте влияния факторов окружающей среды;</w:t>
      </w:r>
    </w:p>
    <w:p w:rsidR="00E9087C" w:rsidRPr="000D0255" w:rsidRDefault="00E9087C" w:rsidP="006D0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заключение о наличии или отсутствии у ребенка ограничений жизнедеятельности, основанное на сопоставлении результатов первичной оценки развития и функционирования ребенка с нормативом для данного возраста;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готовность семьи к участию в реализации ИПРП (в случае, если есть показания для ее разработки);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решение о нуждаемости ребенка в услугах ранней помощи;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рекомендации родителям.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2.4.5. Результаты первичного приема подлежат обсуждению на междисциплинарном консилиуме, состоящем из специалистов разного профиля </w:t>
      </w:r>
      <w:r w:rsidR="00C163A1">
        <w:rPr>
          <w:rFonts w:ascii="Times New Roman" w:hAnsi="Times New Roman" w:cs="Times New Roman"/>
          <w:sz w:val="28"/>
          <w:szCs w:val="28"/>
        </w:rPr>
        <w:t>учреждения</w:t>
      </w:r>
      <w:r w:rsidRPr="000D0255">
        <w:rPr>
          <w:rFonts w:ascii="Times New Roman" w:hAnsi="Times New Roman" w:cs="Times New Roman"/>
          <w:sz w:val="28"/>
          <w:szCs w:val="28"/>
        </w:rPr>
        <w:t>, на котором утверждается решение о предоставлении ребенку и семье услуг ранней</w:t>
      </w:r>
      <w:r w:rsidR="00417616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0D0255">
        <w:rPr>
          <w:rFonts w:ascii="Times New Roman" w:hAnsi="Times New Roman" w:cs="Times New Roman"/>
          <w:sz w:val="28"/>
          <w:szCs w:val="28"/>
        </w:rPr>
        <w:t>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2.4.6. К критериям разработки ИПРП относятся наличие у ребенка в возрасте до 3 лет ограничений жизнедеятельности и отсутствие противопоказаний к ее разработке.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2.4.7. Наличие ограничения(й) жизнедеятельности определяется при первичном приеме, в том числе с учетом индивидуальной программы реабилитации и </w:t>
      </w:r>
      <w:proofErr w:type="spellStart"/>
      <w:r w:rsidRPr="000D025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D0255">
        <w:rPr>
          <w:rFonts w:ascii="Times New Roman" w:hAnsi="Times New Roman" w:cs="Times New Roman"/>
          <w:sz w:val="28"/>
          <w:szCs w:val="28"/>
        </w:rPr>
        <w:t xml:space="preserve"> ребенка-инвалида (при ее наличии) и утверждается решением междисциплинарного консилиума. К критериям наличия у ребенка ограничения жизнедеятельности относятся умеренные, тяжелые или полные ограничения/задержка развития в следующих доменах раздела </w:t>
      </w:r>
      <w:r w:rsidR="00417616">
        <w:rPr>
          <w:rFonts w:ascii="Times New Roman" w:hAnsi="Times New Roman" w:cs="Times New Roman"/>
          <w:sz w:val="28"/>
          <w:szCs w:val="28"/>
        </w:rPr>
        <w:t>«</w:t>
      </w:r>
      <w:r w:rsidRPr="000D0255">
        <w:rPr>
          <w:rFonts w:ascii="Times New Roman" w:hAnsi="Times New Roman" w:cs="Times New Roman"/>
          <w:sz w:val="28"/>
          <w:szCs w:val="28"/>
        </w:rPr>
        <w:t>Активность и участи</w:t>
      </w:r>
      <w:r w:rsidR="00E81A42">
        <w:rPr>
          <w:rFonts w:ascii="Times New Roman" w:hAnsi="Times New Roman" w:cs="Times New Roman"/>
          <w:sz w:val="28"/>
          <w:szCs w:val="28"/>
        </w:rPr>
        <w:t>е</w:t>
      </w:r>
      <w:r w:rsidR="00417616">
        <w:rPr>
          <w:rFonts w:ascii="Times New Roman" w:hAnsi="Times New Roman" w:cs="Times New Roman"/>
          <w:sz w:val="28"/>
          <w:szCs w:val="28"/>
        </w:rPr>
        <w:t>»</w:t>
      </w:r>
      <w:r w:rsidRPr="000D0255">
        <w:rPr>
          <w:rFonts w:ascii="Times New Roman" w:hAnsi="Times New Roman" w:cs="Times New Roman"/>
          <w:sz w:val="28"/>
          <w:szCs w:val="28"/>
        </w:rPr>
        <w:t xml:space="preserve"> МКФ: обучение и применение знаний, общие задачи и требования, общение, мобильность, самообслуживание, взаимодействие и отношения; а также по категориям </w:t>
      </w:r>
      <w:r w:rsidRPr="000D0255">
        <w:rPr>
          <w:rFonts w:ascii="Times New Roman" w:hAnsi="Times New Roman" w:cs="Times New Roman"/>
          <w:sz w:val="28"/>
          <w:szCs w:val="28"/>
        </w:rPr>
        <w:lastRenderedPageBreak/>
        <w:t xml:space="preserve">функции ориентированности в разделе </w:t>
      </w:r>
      <w:r w:rsidR="00E81A42">
        <w:rPr>
          <w:rFonts w:ascii="Times New Roman" w:hAnsi="Times New Roman" w:cs="Times New Roman"/>
          <w:sz w:val="28"/>
          <w:szCs w:val="28"/>
        </w:rPr>
        <w:t>«</w:t>
      </w:r>
      <w:r w:rsidRPr="000D0255">
        <w:rPr>
          <w:rFonts w:ascii="Times New Roman" w:hAnsi="Times New Roman" w:cs="Times New Roman"/>
          <w:sz w:val="28"/>
          <w:szCs w:val="28"/>
        </w:rPr>
        <w:t>Умственные функции</w:t>
      </w:r>
      <w:r w:rsidR="00E81A42">
        <w:rPr>
          <w:rFonts w:ascii="Times New Roman" w:hAnsi="Times New Roman" w:cs="Times New Roman"/>
          <w:sz w:val="28"/>
          <w:szCs w:val="28"/>
        </w:rPr>
        <w:t>»</w:t>
      </w:r>
      <w:r w:rsidRPr="000D0255">
        <w:rPr>
          <w:rFonts w:ascii="Times New Roman" w:hAnsi="Times New Roman" w:cs="Times New Roman"/>
          <w:sz w:val="28"/>
          <w:szCs w:val="28"/>
        </w:rPr>
        <w:t xml:space="preserve"> МКФ.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2.4.8. Противопоказанием к разработке ИПРП является устойчивая декомпенсация функции(й) организма ребенка, препятствующая участию ребенка в получении услуг ранней помощи в рамках ИПРП. В таких случаях услуги ранней помощи ребенку и семье могут быть предоставлены без разработки ИПРП</w:t>
      </w:r>
      <w:r w:rsidR="005A3936">
        <w:rPr>
          <w:rFonts w:ascii="Times New Roman" w:hAnsi="Times New Roman" w:cs="Times New Roman"/>
          <w:sz w:val="28"/>
          <w:szCs w:val="28"/>
        </w:rPr>
        <w:t xml:space="preserve"> (консультация)</w:t>
      </w:r>
      <w:r w:rsidRPr="000D0255">
        <w:rPr>
          <w:rFonts w:ascii="Times New Roman" w:hAnsi="Times New Roman" w:cs="Times New Roman"/>
          <w:sz w:val="28"/>
          <w:szCs w:val="28"/>
        </w:rPr>
        <w:t>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2.4.9. В случае выявления соответствия состояния функционирования ребенка критериям разработки ИПРП, первичный прием должен быть дополнен следующими процедурами: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при получении согласия родителей включение (зачисление) ребенка и семьи в число потребителей услуг ранней помощи;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назначение</w:t>
      </w:r>
      <w:r w:rsidR="00E97AAE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Pr="000D0255">
        <w:rPr>
          <w:rFonts w:ascii="Times New Roman" w:hAnsi="Times New Roman" w:cs="Times New Roman"/>
          <w:sz w:val="28"/>
          <w:szCs w:val="28"/>
        </w:rPr>
        <w:t xml:space="preserve"> </w:t>
      </w:r>
      <w:r w:rsidR="00991377">
        <w:rPr>
          <w:rFonts w:ascii="Times New Roman" w:hAnsi="Times New Roman" w:cs="Times New Roman"/>
          <w:sz w:val="28"/>
          <w:szCs w:val="28"/>
        </w:rPr>
        <w:t>специалиста.</w:t>
      </w:r>
      <w:r w:rsidR="00991377" w:rsidRPr="0099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2.4.10. В случае, если состояние ребенка не соответствует критериям разработки ИПРП, но ребенок относится к группе риска, то родителям </w:t>
      </w:r>
      <w:hyperlink r:id="rId10" w:history="1">
        <w:r w:rsidRPr="00E81A42">
          <w:rPr>
            <w:rFonts w:ascii="Times New Roman" w:hAnsi="Times New Roman" w:cs="Times New Roman"/>
            <w:sz w:val="28"/>
            <w:szCs w:val="28"/>
          </w:rPr>
          <w:t>(законным представителям)</w:t>
        </w:r>
      </w:hyperlink>
      <w:r w:rsidRPr="000D0255">
        <w:rPr>
          <w:rFonts w:ascii="Times New Roman" w:hAnsi="Times New Roman" w:cs="Times New Roman"/>
          <w:sz w:val="28"/>
          <w:szCs w:val="28"/>
        </w:rPr>
        <w:t xml:space="preserve"> и семье должно быть предложено пролонгированное консультирование, в </w:t>
      </w:r>
      <w:proofErr w:type="spellStart"/>
      <w:r w:rsidRPr="000D02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0255">
        <w:rPr>
          <w:rFonts w:ascii="Times New Roman" w:hAnsi="Times New Roman" w:cs="Times New Roman"/>
          <w:sz w:val="28"/>
          <w:szCs w:val="28"/>
        </w:rPr>
        <w:t xml:space="preserve">. по вопросам взаимодействия в паре </w:t>
      </w:r>
      <w:r w:rsidR="00E81A42">
        <w:rPr>
          <w:rFonts w:ascii="Times New Roman" w:hAnsi="Times New Roman" w:cs="Times New Roman"/>
          <w:sz w:val="28"/>
          <w:szCs w:val="28"/>
        </w:rPr>
        <w:t>«</w:t>
      </w:r>
      <w:r w:rsidRPr="000D0255">
        <w:rPr>
          <w:rFonts w:ascii="Times New Roman" w:hAnsi="Times New Roman" w:cs="Times New Roman"/>
          <w:sz w:val="28"/>
          <w:szCs w:val="28"/>
        </w:rPr>
        <w:t>родитель-ребенок</w:t>
      </w:r>
      <w:r w:rsidR="00E81A42">
        <w:rPr>
          <w:rFonts w:ascii="Times New Roman" w:hAnsi="Times New Roman" w:cs="Times New Roman"/>
          <w:sz w:val="28"/>
          <w:szCs w:val="28"/>
        </w:rPr>
        <w:t>»</w:t>
      </w:r>
      <w:r w:rsidRPr="000D0255">
        <w:rPr>
          <w:rFonts w:ascii="Times New Roman" w:hAnsi="Times New Roman" w:cs="Times New Roman"/>
          <w:sz w:val="28"/>
          <w:szCs w:val="28"/>
        </w:rPr>
        <w:t>, без составления ИПРП, с согласованной частотой не более года в пределах 10 консультаций с мониторингом функционирования ребенка.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2.5. Проведение оценочных процедур для разработки ИПРП планируется </w:t>
      </w:r>
      <w:r w:rsidRPr="00ED4115">
        <w:rPr>
          <w:rFonts w:ascii="Times New Roman" w:hAnsi="Times New Roman" w:cs="Times New Roman"/>
          <w:sz w:val="28"/>
          <w:szCs w:val="28"/>
        </w:rPr>
        <w:t>ведущим спе</w:t>
      </w:r>
      <w:r w:rsidRPr="000D0255">
        <w:rPr>
          <w:rFonts w:ascii="Times New Roman" w:hAnsi="Times New Roman" w:cs="Times New Roman"/>
          <w:sz w:val="28"/>
          <w:szCs w:val="28"/>
        </w:rPr>
        <w:t>циалистом на основе рекомендаций междисциплинарного консилиума.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2.5.1. Оценочные процедуры для разработки ИПРП проводятся в течение 30 рабочих дней со времени заключения договора об оказании услуг ранней помощи.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2.5.2. Оценочные процедуры для разработки ИПРП проводятся ведущим специалистом или командой специалистов с согласия родителей (законных представителей) и/или другими непосредственно ухаживающими за ребенком лицами при взаимодействии с ними, исходя из потребностей ребенка и семьи с учетом выявленных ограничений жизнедеятельности.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2.5.3.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(включая взаимодействие с родителями), проводимую по доменам и категориям МКФ, с учетом состояния функций организма, в том числе, активности ребенка, а также вовлеченности и поведения ребенка и его родителей в естественных жизненных ситуациях.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2.5.4. В зависимости от особенностей ребенка и его социального окружения, оценочные процедуры для составления/изменения ИПРП могут включать углубленную оценку других аспектов развития ребенка и его взаимодействия с социальным окружением: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качество взаимодействия и отношений ребенка с родителями, другими непосредственно ухаживающими за ребенком лицами, в семье, с другими детьми;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состояние эмоционального и поведенческого благополучия ребенка;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lastRenderedPageBreak/>
        <w:t>другие (при необходимости).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2.5.5.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определить, совместно с ними, цели ИПРП и те ЕЖС, в которых планируется реализация ИПРП.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2.6. Разработка ИПРП осуществляется ведущим специалистом совместно с родителями, с учетом мнения специалистов, привлекаемых к проведению оценочных процедур и реализации ИПРП.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2.6.1. ИПРП должна быть разработана в течение 30 рабочих дней от даты заключения договора с родителями (законными представителями) об оказании услуг ранней помощи.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2.6.2. ИПРП должна быть подписана ведущим специалистом, родителем (законным представителем) ребенка.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2.6.3. ИПРП составляется на срок не менее 6 месяцев и не более 12 месяцев, и пересматривается регулярно не реже 1 раза в 3 месяца, и может быть пролонгирована при отсутствии критериев ее завершения.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2.6.4. ИПРП должна включать: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ФИО, возраст;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цели ИПРП (цели определяются на основе результатов оценочных процедур, согласуются с категориями МКФ, измеряемы, являются потенциально достижимыми);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перечень естественных жизненных ситуаций, в которых ИПРП реализуется;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перечень услуг ранней помощи, места и формы их предоставления;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примерный объем и срок реализации ИПРП;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фамилию, имя, отчество и контактные данные ведущего специалиста;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фамилию, имя, отчество дополнительных специалистов;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фамилию, имя, отчество и контактные данные родителя (законного представителя).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2.7. Реализация ИПРП осуществляется в соответствии со следующими требованиями: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все специалисты, предоставляющие услуги ранней помощи в рамках ИПРП, должны содействовать вовлечению семьи в ее реализацию;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все специалисты, предоставляющие услуги ранней помощи в рамках ИПРП, должны обсуждать с семьей ход ее реализации;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взаимодействие с ребенком и семьей должно строиться на основе их собственной активности </w:t>
      </w:r>
      <w:r w:rsidR="008E249E">
        <w:rPr>
          <w:rFonts w:ascii="Times New Roman" w:hAnsi="Times New Roman" w:cs="Times New Roman"/>
          <w:sz w:val="28"/>
          <w:szCs w:val="28"/>
        </w:rPr>
        <w:t>и участия</w:t>
      </w:r>
      <w:r w:rsidRPr="000D0255">
        <w:rPr>
          <w:rFonts w:ascii="Times New Roman" w:hAnsi="Times New Roman" w:cs="Times New Roman"/>
          <w:sz w:val="28"/>
          <w:szCs w:val="28"/>
        </w:rPr>
        <w:t>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в соответствии с целями ИПРП, к ее реализации привлекаются специалисты, обладающие необходимыми компетенциями;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услуги ранней помощи должны предоставляться потребителям в формах, определенных исходя из целей ИПРП, возможностей и готовности ребенка и семьи, места и условий проживания ребенка, возможностей организации-поставщика услуг ранней помощи.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2.8. Промежуточная и итоговая оценки результативности реализации ИПРП должны быть направлены на определение динамики целевых показателей ИПРП.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2.8.1. Промежуточная и итоговая оценка результативности реализации </w:t>
      </w:r>
      <w:r w:rsidRPr="000D0255">
        <w:rPr>
          <w:rFonts w:ascii="Times New Roman" w:hAnsi="Times New Roman" w:cs="Times New Roman"/>
          <w:sz w:val="28"/>
          <w:szCs w:val="28"/>
        </w:rPr>
        <w:lastRenderedPageBreak/>
        <w:t>ИПРП должна проводиться с использованием тех же методов и методик, что и оценка при составлении ИПРП, а также включать в себя оценку удовлетворенности родителей (законных представителей), других непосредственно ухаживающих за ребенком лиц полученными услугами.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2.8.2. Промежуточная оценка результативности реализации ИПРП </w:t>
      </w:r>
      <w:r w:rsidR="00C23EB8">
        <w:rPr>
          <w:rFonts w:ascii="Times New Roman" w:hAnsi="Times New Roman" w:cs="Times New Roman"/>
          <w:sz w:val="28"/>
          <w:szCs w:val="28"/>
        </w:rPr>
        <w:t>проводит</w:t>
      </w:r>
      <w:r w:rsidRPr="000D0255">
        <w:rPr>
          <w:rFonts w:ascii="Times New Roman" w:hAnsi="Times New Roman" w:cs="Times New Roman"/>
          <w:sz w:val="28"/>
          <w:szCs w:val="28"/>
        </w:rPr>
        <w:t>ся не реже 1 раза в 3 месяца.</w:t>
      </w:r>
    </w:p>
    <w:p w:rsidR="00E9087C" w:rsidRPr="000D0255" w:rsidRDefault="00C23EB8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9087C" w:rsidRPr="000D0255">
        <w:rPr>
          <w:rFonts w:ascii="Times New Roman" w:hAnsi="Times New Roman" w:cs="Times New Roman"/>
          <w:sz w:val="28"/>
          <w:szCs w:val="28"/>
        </w:rPr>
        <w:t>. Реализация ИПРП заверша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9087C" w:rsidRPr="000D0255">
        <w:rPr>
          <w:rFonts w:ascii="Times New Roman" w:hAnsi="Times New Roman" w:cs="Times New Roman"/>
          <w:sz w:val="28"/>
          <w:szCs w:val="28"/>
        </w:rPr>
        <w:t>ся в следующих случаях: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 xml:space="preserve">отказ семьи </w:t>
      </w:r>
      <w:hyperlink r:id="rId11" w:history="1">
        <w:r w:rsidRPr="00146052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146052">
        <w:rPr>
          <w:rFonts w:ascii="Times New Roman" w:hAnsi="Times New Roman" w:cs="Times New Roman"/>
          <w:sz w:val="28"/>
          <w:szCs w:val="28"/>
        </w:rPr>
        <w:t xml:space="preserve"> о</w:t>
      </w:r>
      <w:r w:rsidRPr="000D0255">
        <w:rPr>
          <w:rFonts w:ascii="Times New Roman" w:hAnsi="Times New Roman" w:cs="Times New Roman"/>
          <w:sz w:val="28"/>
          <w:szCs w:val="28"/>
        </w:rPr>
        <w:t>т получения услуг ранней помощи;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ребенок/семья больше не нуждаются в услугах ранней помощи, так как цели ИПРП достигнуты;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ребенок поступил в детск</w:t>
      </w:r>
      <w:r w:rsidR="003A0DED">
        <w:rPr>
          <w:rFonts w:ascii="Times New Roman" w:hAnsi="Times New Roman" w:cs="Times New Roman"/>
          <w:sz w:val="28"/>
          <w:szCs w:val="28"/>
        </w:rPr>
        <w:t xml:space="preserve">ое дошкольное образовательное учреждение </w:t>
      </w:r>
      <w:r w:rsidRPr="000D0255">
        <w:rPr>
          <w:rFonts w:ascii="Times New Roman" w:hAnsi="Times New Roman" w:cs="Times New Roman"/>
          <w:sz w:val="28"/>
          <w:szCs w:val="28"/>
        </w:rPr>
        <w:t>и успешно осваивает образовательную программу;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ребенок достиг возраста 3-х лет</w:t>
      </w:r>
      <w:r w:rsidR="00DD2D65">
        <w:rPr>
          <w:rFonts w:ascii="Times New Roman" w:hAnsi="Times New Roman" w:cs="Times New Roman"/>
          <w:sz w:val="28"/>
          <w:szCs w:val="28"/>
        </w:rPr>
        <w:t xml:space="preserve"> и далее получает в учреждении </w:t>
      </w:r>
      <w:r w:rsidR="00447595">
        <w:rPr>
          <w:rFonts w:ascii="Times New Roman" w:hAnsi="Times New Roman" w:cs="Times New Roman"/>
          <w:sz w:val="28"/>
          <w:szCs w:val="28"/>
        </w:rPr>
        <w:t>социальн</w:t>
      </w:r>
      <w:r w:rsidR="00827FA9">
        <w:rPr>
          <w:rFonts w:ascii="Times New Roman" w:hAnsi="Times New Roman" w:cs="Times New Roman"/>
          <w:sz w:val="28"/>
          <w:szCs w:val="28"/>
        </w:rPr>
        <w:t>о-реабилитационн</w:t>
      </w:r>
      <w:r w:rsidR="00447595">
        <w:rPr>
          <w:rFonts w:ascii="Times New Roman" w:hAnsi="Times New Roman" w:cs="Times New Roman"/>
          <w:sz w:val="28"/>
          <w:szCs w:val="28"/>
        </w:rPr>
        <w:t>ые</w:t>
      </w:r>
      <w:r w:rsidR="00DD2D65">
        <w:rPr>
          <w:rFonts w:ascii="Times New Roman" w:hAnsi="Times New Roman" w:cs="Times New Roman"/>
          <w:sz w:val="28"/>
          <w:szCs w:val="28"/>
        </w:rPr>
        <w:t xml:space="preserve"> </w:t>
      </w:r>
      <w:r w:rsidR="00447595">
        <w:rPr>
          <w:rFonts w:ascii="Times New Roman" w:hAnsi="Times New Roman" w:cs="Times New Roman"/>
          <w:sz w:val="28"/>
          <w:szCs w:val="28"/>
        </w:rPr>
        <w:t>услуги в целях реализации мероприятий по социальной реабилитации, рекомендованны</w:t>
      </w:r>
      <w:r w:rsidR="00827FA9">
        <w:rPr>
          <w:rFonts w:ascii="Times New Roman" w:hAnsi="Times New Roman" w:cs="Times New Roman"/>
          <w:sz w:val="28"/>
          <w:szCs w:val="28"/>
        </w:rPr>
        <w:t>х</w:t>
      </w:r>
      <w:r w:rsidR="00447595">
        <w:rPr>
          <w:rFonts w:ascii="Times New Roman" w:hAnsi="Times New Roman" w:cs="Times New Roman"/>
          <w:sz w:val="28"/>
          <w:szCs w:val="28"/>
        </w:rPr>
        <w:t xml:space="preserve"> в индивидуальной программе реабилитации и </w:t>
      </w:r>
      <w:proofErr w:type="spellStart"/>
      <w:r w:rsidR="0044759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47595">
        <w:rPr>
          <w:rFonts w:ascii="Times New Roman" w:hAnsi="Times New Roman" w:cs="Times New Roman"/>
          <w:sz w:val="28"/>
          <w:szCs w:val="28"/>
        </w:rPr>
        <w:t xml:space="preserve"> инвалида/ребенка-инвалида</w:t>
      </w:r>
      <w:r w:rsidR="00827FA9">
        <w:rPr>
          <w:rFonts w:ascii="Times New Roman" w:hAnsi="Times New Roman" w:cs="Times New Roman"/>
          <w:sz w:val="28"/>
          <w:szCs w:val="28"/>
        </w:rPr>
        <w:t>, выданной учреждением МСЭ</w:t>
      </w:r>
      <w:r w:rsidRPr="000D0255">
        <w:rPr>
          <w:rFonts w:ascii="Times New Roman" w:hAnsi="Times New Roman" w:cs="Times New Roman"/>
          <w:sz w:val="28"/>
          <w:szCs w:val="28"/>
        </w:rPr>
        <w:t>;</w:t>
      </w:r>
    </w:p>
    <w:p w:rsidR="00E9087C" w:rsidRPr="000D0255" w:rsidRDefault="00E9087C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55">
        <w:rPr>
          <w:rFonts w:ascii="Times New Roman" w:hAnsi="Times New Roman" w:cs="Times New Roman"/>
          <w:sz w:val="28"/>
          <w:szCs w:val="28"/>
        </w:rPr>
        <w:t>при возникновении иных причин, создающих непреодолимые препятствия для продолжения реализации ИПРП.</w:t>
      </w:r>
    </w:p>
    <w:p w:rsidR="00E9087C" w:rsidRPr="000D0255" w:rsidRDefault="003C6D07" w:rsidP="00E9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9087C" w:rsidRPr="000D0255">
        <w:rPr>
          <w:rFonts w:ascii="Times New Roman" w:hAnsi="Times New Roman" w:cs="Times New Roman"/>
          <w:sz w:val="28"/>
          <w:szCs w:val="28"/>
        </w:rPr>
        <w:t>. В случае оказания услуг ранней помощи вне реализации ИПРП специалисты ведут протоколы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E9087C" w:rsidRPr="000D0255">
        <w:rPr>
          <w:rFonts w:ascii="Times New Roman" w:hAnsi="Times New Roman" w:cs="Times New Roman"/>
          <w:sz w:val="28"/>
          <w:szCs w:val="28"/>
        </w:rPr>
        <w:t>.</w:t>
      </w:r>
    </w:p>
    <w:p w:rsidR="00E9087C" w:rsidRPr="000D0255" w:rsidRDefault="00E9087C" w:rsidP="00E90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F2F" w:rsidRPr="000D0255" w:rsidRDefault="002B5F2F">
      <w:pPr>
        <w:rPr>
          <w:rFonts w:ascii="Times New Roman" w:hAnsi="Times New Roman" w:cs="Times New Roman"/>
          <w:sz w:val="28"/>
          <w:szCs w:val="28"/>
        </w:rPr>
      </w:pPr>
    </w:p>
    <w:sectPr w:rsidR="002B5F2F" w:rsidRPr="000D0255" w:rsidSect="000727A0">
      <w:headerReference w:type="default" r:id="rId12"/>
      <w:pgSz w:w="11906" w:h="16838"/>
      <w:pgMar w:top="976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01" w:rsidRDefault="00C54001" w:rsidP="00885354">
      <w:pPr>
        <w:spacing w:after="0" w:line="240" w:lineRule="auto"/>
      </w:pPr>
      <w:r>
        <w:separator/>
      </w:r>
    </w:p>
  </w:endnote>
  <w:endnote w:type="continuationSeparator" w:id="0">
    <w:p w:rsidR="00C54001" w:rsidRDefault="00C54001" w:rsidP="0088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01" w:rsidRDefault="00C54001" w:rsidP="00885354">
      <w:pPr>
        <w:spacing w:after="0" w:line="240" w:lineRule="auto"/>
      </w:pPr>
      <w:r>
        <w:separator/>
      </w:r>
    </w:p>
  </w:footnote>
  <w:footnote w:type="continuationSeparator" w:id="0">
    <w:p w:rsidR="00C54001" w:rsidRDefault="00C54001" w:rsidP="0088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256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354" w:rsidRPr="00E01F13" w:rsidRDefault="008853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1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1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1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FD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01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C"/>
    <w:rsid w:val="000040AB"/>
    <w:rsid w:val="00045683"/>
    <w:rsid w:val="0005540D"/>
    <w:rsid w:val="000727A0"/>
    <w:rsid w:val="00082A9A"/>
    <w:rsid w:val="0009278B"/>
    <w:rsid w:val="000A1773"/>
    <w:rsid w:val="000A3159"/>
    <w:rsid w:val="000C5AE6"/>
    <w:rsid w:val="000D0255"/>
    <w:rsid w:val="000E2D04"/>
    <w:rsid w:val="000F6556"/>
    <w:rsid w:val="001410EE"/>
    <w:rsid w:val="00146052"/>
    <w:rsid w:val="0014606F"/>
    <w:rsid w:val="00150E60"/>
    <w:rsid w:val="001E1E41"/>
    <w:rsid w:val="001E4EAD"/>
    <w:rsid w:val="001F7BD9"/>
    <w:rsid w:val="00236EB7"/>
    <w:rsid w:val="0026000D"/>
    <w:rsid w:val="00270FCF"/>
    <w:rsid w:val="002834F4"/>
    <w:rsid w:val="002A45AD"/>
    <w:rsid w:val="002B259A"/>
    <w:rsid w:val="002B27C8"/>
    <w:rsid w:val="002B5F2F"/>
    <w:rsid w:val="002E01E7"/>
    <w:rsid w:val="002E0834"/>
    <w:rsid w:val="00305DE8"/>
    <w:rsid w:val="00333EED"/>
    <w:rsid w:val="0033558F"/>
    <w:rsid w:val="00356FBB"/>
    <w:rsid w:val="0036378D"/>
    <w:rsid w:val="00386ED9"/>
    <w:rsid w:val="003957D5"/>
    <w:rsid w:val="003967D4"/>
    <w:rsid w:val="00397FD3"/>
    <w:rsid w:val="003A0DED"/>
    <w:rsid w:val="003A39B9"/>
    <w:rsid w:val="003C212B"/>
    <w:rsid w:val="003C6D07"/>
    <w:rsid w:val="003E1CC5"/>
    <w:rsid w:val="003F7BE3"/>
    <w:rsid w:val="00405180"/>
    <w:rsid w:val="00415A90"/>
    <w:rsid w:val="00417616"/>
    <w:rsid w:val="00425052"/>
    <w:rsid w:val="00447595"/>
    <w:rsid w:val="004D01EC"/>
    <w:rsid w:val="004D5B6C"/>
    <w:rsid w:val="004E581F"/>
    <w:rsid w:val="0050002C"/>
    <w:rsid w:val="00527B97"/>
    <w:rsid w:val="005712BA"/>
    <w:rsid w:val="00576AB3"/>
    <w:rsid w:val="0058671C"/>
    <w:rsid w:val="005932D5"/>
    <w:rsid w:val="005A3936"/>
    <w:rsid w:val="005F11C6"/>
    <w:rsid w:val="005F376C"/>
    <w:rsid w:val="00615983"/>
    <w:rsid w:val="00645210"/>
    <w:rsid w:val="0065434C"/>
    <w:rsid w:val="00661A04"/>
    <w:rsid w:val="00661C75"/>
    <w:rsid w:val="006966DD"/>
    <w:rsid w:val="006D04CD"/>
    <w:rsid w:val="00702802"/>
    <w:rsid w:val="00732A01"/>
    <w:rsid w:val="0073608B"/>
    <w:rsid w:val="00751570"/>
    <w:rsid w:val="007609D6"/>
    <w:rsid w:val="00760FE8"/>
    <w:rsid w:val="007A0704"/>
    <w:rsid w:val="007A62C9"/>
    <w:rsid w:val="007B3B42"/>
    <w:rsid w:val="007C33E4"/>
    <w:rsid w:val="007C484D"/>
    <w:rsid w:val="007E4FCE"/>
    <w:rsid w:val="007F3EEF"/>
    <w:rsid w:val="007F5DEE"/>
    <w:rsid w:val="008070FE"/>
    <w:rsid w:val="00827FA9"/>
    <w:rsid w:val="00832E3C"/>
    <w:rsid w:val="00851354"/>
    <w:rsid w:val="008517B2"/>
    <w:rsid w:val="008530D0"/>
    <w:rsid w:val="00854BC0"/>
    <w:rsid w:val="00877246"/>
    <w:rsid w:val="00885354"/>
    <w:rsid w:val="00886A76"/>
    <w:rsid w:val="008A6758"/>
    <w:rsid w:val="008B40DB"/>
    <w:rsid w:val="008B4C86"/>
    <w:rsid w:val="008B58C4"/>
    <w:rsid w:val="008C2ADC"/>
    <w:rsid w:val="008E249E"/>
    <w:rsid w:val="008F5345"/>
    <w:rsid w:val="008F53E7"/>
    <w:rsid w:val="00903B65"/>
    <w:rsid w:val="00913AC0"/>
    <w:rsid w:val="009367A7"/>
    <w:rsid w:val="009425F8"/>
    <w:rsid w:val="009864AC"/>
    <w:rsid w:val="00991377"/>
    <w:rsid w:val="00995159"/>
    <w:rsid w:val="009C245F"/>
    <w:rsid w:val="009C2C45"/>
    <w:rsid w:val="009C34EC"/>
    <w:rsid w:val="009D3F9F"/>
    <w:rsid w:val="009E0304"/>
    <w:rsid w:val="009E1D97"/>
    <w:rsid w:val="00A27AA1"/>
    <w:rsid w:val="00A31D1E"/>
    <w:rsid w:val="00A53D4B"/>
    <w:rsid w:val="00A5562C"/>
    <w:rsid w:val="00A91C18"/>
    <w:rsid w:val="00AC613F"/>
    <w:rsid w:val="00AC77E2"/>
    <w:rsid w:val="00AD2D00"/>
    <w:rsid w:val="00AD7DAE"/>
    <w:rsid w:val="00AF29BE"/>
    <w:rsid w:val="00B16C86"/>
    <w:rsid w:val="00B356F5"/>
    <w:rsid w:val="00B367A3"/>
    <w:rsid w:val="00B41EAD"/>
    <w:rsid w:val="00BA2134"/>
    <w:rsid w:val="00BB18D3"/>
    <w:rsid w:val="00BB42F8"/>
    <w:rsid w:val="00BE539E"/>
    <w:rsid w:val="00C163A1"/>
    <w:rsid w:val="00C23EB8"/>
    <w:rsid w:val="00C42FA1"/>
    <w:rsid w:val="00C54001"/>
    <w:rsid w:val="00CA13E3"/>
    <w:rsid w:val="00CC4678"/>
    <w:rsid w:val="00CF0CAB"/>
    <w:rsid w:val="00CF157F"/>
    <w:rsid w:val="00CF31BE"/>
    <w:rsid w:val="00D00D27"/>
    <w:rsid w:val="00D064CA"/>
    <w:rsid w:val="00D12200"/>
    <w:rsid w:val="00D246F8"/>
    <w:rsid w:val="00D42C06"/>
    <w:rsid w:val="00D45CC9"/>
    <w:rsid w:val="00D46374"/>
    <w:rsid w:val="00D873F1"/>
    <w:rsid w:val="00D92B7C"/>
    <w:rsid w:val="00DB525C"/>
    <w:rsid w:val="00DC674D"/>
    <w:rsid w:val="00DD2D65"/>
    <w:rsid w:val="00E00433"/>
    <w:rsid w:val="00E01F13"/>
    <w:rsid w:val="00E5033D"/>
    <w:rsid w:val="00E81A42"/>
    <w:rsid w:val="00E9087C"/>
    <w:rsid w:val="00E97AAE"/>
    <w:rsid w:val="00ED100F"/>
    <w:rsid w:val="00ED4115"/>
    <w:rsid w:val="00EE6CF6"/>
    <w:rsid w:val="00EE6D0A"/>
    <w:rsid w:val="00F07D3A"/>
    <w:rsid w:val="00F122F3"/>
    <w:rsid w:val="00F451D8"/>
    <w:rsid w:val="00F468A8"/>
    <w:rsid w:val="00F637A9"/>
    <w:rsid w:val="00F934F2"/>
    <w:rsid w:val="00FA6976"/>
    <w:rsid w:val="00FC30B6"/>
    <w:rsid w:val="00FD2233"/>
    <w:rsid w:val="00FE0FB7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4E66B3-251F-496C-AED3-F9034D81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354"/>
  </w:style>
  <w:style w:type="paragraph" w:styleId="a5">
    <w:name w:val="footer"/>
    <w:basedOn w:val="a"/>
    <w:link w:val="a6"/>
    <w:uiPriority w:val="99"/>
    <w:unhideWhenUsed/>
    <w:rsid w:val="0088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354"/>
  </w:style>
  <w:style w:type="paragraph" w:styleId="a7">
    <w:name w:val="Balloon Text"/>
    <w:basedOn w:val="a"/>
    <w:link w:val="a8"/>
    <w:uiPriority w:val="99"/>
    <w:semiHidden/>
    <w:unhideWhenUsed/>
    <w:rsid w:val="007F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839DBE0DD2FB6B0A6B0A7BB9848E16F28E3B8F5C6C0F28C28FD8A2AE81678119ADF682A7D0BE7782BF02B7D9B412863C0BA4B5F475r6A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01839DBE0DD2FB6B0A621879B9848E14F7813182533105209B83DAA5A1DE709450F9FB82A0CCBE75C8EC46E0rDA5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839DBE0DD2FB6B0A621879B9848E1CFA8E35875C6C0F28C28FD8A2AE81678119ADF682A1D2BA7782BF02B7D9B412863C0BA4B5F475r6AEJ" TargetMode="External"/><Relationship Id="rId11" Type="http://schemas.openxmlformats.org/officeDocument/2006/relationships/hyperlink" Target="consultantplus://offline/ref=6D01839DBE0DD2FB6B0A621879B9848E1CFA8E35875C6C0F28C28FD8A2AE81678119ADF682A1D2BA7782BF02B7D9B412863C0BA4B5F475r6AE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D01839DBE0DD2FB6B0A621879B9848E1CFA8E35875C6C0F28C28FD8A2AE81678119ADF682A1D2BA7782BF02B7D9B412863C0BA4B5F475r6A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01839DBE0DD2FB6B0A621879B9848E16F4893B8E503105209B83DAA5A1DE708650A1F782A1D2BC7CDDBA17A681B913992202B3A9F6776DrDA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Гросова Юлия Александровна</dc:creator>
  <cp:keywords/>
  <dc:description/>
  <cp:lastModifiedBy>Zav VRR</cp:lastModifiedBy>
  <cp:revision>8</cp:revision>
  <cp:lastPrinted>2021-12-03T06:12:00Z</cp:lastPrinted>
  <dcterms:created xsi:type="dcterms:W3CDTF">2021-11-18T09:04:00Z</dcterms:created>
  <dcterms:modified xsi:type="dcterms:W3CDTF">2021-12-03T06:22:00Z</dcterms:modified>
</cp:coreProperties>
</file>